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0" w:rsidRPr="009D2F6B" w:rsidRDefault="007C6D70">
      <w:pPr>
        <w:spacing w:after="0" w:line="240" w:lineRule="auto"/>
        <w:rPr>
          <w:rFonts w:asciiTheme="majorHAnsi" w:hAnsiTheme="majorHAnsi"/>
          <w:b/>
          <w:sz w:val="24"/>
          <w:szCs w:val="24"/>
          <w:lang w:val="ru-RU"/>
        </w:rPr>
      </w:pPr>
      <w:r w:rsidRPr="009D2F6B">
        <w:rPr>
          <w:rFonts w:asciiTheme="majorHAnsi" w:hAnsiTheme="majorHAnsi"/>
          <w:b/>
          <w:sz w:val="24"/>
          <w:szCs w:val="24"/>
          <w:lang w:val="ru-RU"/>
        </w:rPr>
        <w:t>ПРЕСС-РЕЛИЗ</w:t>
      </w:r>
    </w:p>
    <w:p w:rsidR="0000045C" w:rsidRPr="009D2F6B" w:rsidRDefault="007C6D70" w:rsidP="00F367B3">
      <w:pPr>
        <w:spacing w:after="0" w:line="240" w:lineRule="auto"/>
        <w:rPr>
          <w:rFonts w:asciiTheme="majorHAnsi" w:hAnsiTheme="majorHAnsi"/>
          <w:i/>
          <w:sz w:val="24"/>
          <w:szCs w:val="24"/>
          <w:lang w:val="ru-RU"/>
        </w:rPr>
      </w:pPr>
      <w:r w:rsidRPr="009D2F6B">
        <w:rPr>
          <w:rFonts w:asciiTheme="majorHAnsi" w:hAnsiTheme="majorHAnsi"/>
          <w:i/>
          <w:sz w:val="24"/>
          <w:szCs w:val="24"/>
          <w:u w:val="single"/>
          <w:lang w:val="ru-RU"/>
        </w:rPr>
        <w:t>Для немедленного распространения</w:t>
      </w:r>
    </w:p>
    <w:p w:rsidR="00AD157D" w:rsidRPr="009D2F6B" w:rsidRDefault="00AD157D" w:rsidP="00F367B3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7C6D70" w:rsidRPr="009D2F6B" w:rsidRDefault="007C6D70" w:rsidP="00AD157D">
      <w:pPr>
        <w:spacing w:after="0" w:line="240" w:lineRule="auto"/>
        <w:ind w:right="-468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:rsidR="006702C2" w:rsidRPr="009D2F6B" w:rsidRDefault="007C6D70" w:rsidP="00AD157D">
      <w:pPr>
        <w:spacing w:after="0" w:line="240" w:lineRule="auto"/>
        <w:ind w:right="-468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9D2F6B">
        <w:rPr>
          <w:rFonts w:asciiTheme="majorHAnsi" w:hAnsiTheme="majorHAnsi"/>
          <w:b/>
          <w:sz w:val="28"/>
          <w:szCs w:val="28"/>
          <w:lang w:val="ru-RU"/>
        </w:rPr>
        <w:t xml:space="preserve">В Норвегии </w:t>
      </w:r>
      <w:r w:rsidR="00A731B4" w:rsidRPr="009D2F6B">
        <w:rPr>
          <w:rFonts w:asciiTheme="majorHAnsi" w:hAnsiTheme="majorHAnsi"/>
          <w:b/>
          <w:sz w:val="28"/>
          <w:szCs w:val="28"/>
          <w:lang w:val="ru-RU"/>
        </w:rPr>
        <w:t xml:space="preserve">подано </w:t>
      </w:r>
      <w:r w:rsidRPr="009D2F6B">
        <w:rPr>
          <w:rFonts w:asciiTheme="majorHAnsi" w:hAnsiTheme="majorHAnsi"/>
          <w:b/>
          <w:sz w:val="28"/>
          <w:szCs w:val="28"/>
          <w:lang w:val="ru-RU"/>
        </w:rPr>
        <w:t>ходатайство об уголовном расследовании в отношении лиц, причастных к пыткам и убийству Сергея Магнитского</w:t>
      </w:r>
    </w:p>
    <w:p w:rsidR="00D91191" w:rsidRPr="009D2F6B" w:rsidRDefault="00D91191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AD157D" w:rsidRPr="009D2F6B" w:rsidRDefault="00AD157D" w:rsidP="00BF4B65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D157D" w:rsidRPr="009D2F6B" w:rsidRDefault="001966B9" w:rsidP="007C6D70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 xml:space="preserve">23 </w:t>
      </w:r>
      <w:r w:rsidR="007C6D70" w:rsidRPr="009D2F6B">
        <w:rPr>
          <w:rFonts w:asciiTheme="majorHAnsi" w:hAnsiTheme="majorHAnsi"/>
          <w:sz w:val="24"/>
          <w:szCs w:val="24"/>
          <w:lang w:val="ru-RU"/>
        </w:rPr>
        <w:t xml:space="preserve">апреля </w:t>
      </w:r>
      <w:r w:rsidRPr="009D2F6B">
        <w:rPr>
          <w:rFonts w:asciiTheme="majorHAnsi" w:hAnsiTheme="majorHAnsi"/>
          <w:sz w:val="24"/>
          <w:szCs w:val="24"/>
          <w:lang w:val="ru-RU"/>
        </w:rPr>
        <w:t>2014</w:t>
      </w:r>
      <w:r w:rsidR="007C6D70" w:rsidRPr="009D2F6B">
        <w:rPr>
          <w:rFonts w:asciiTheme="majorHAnsi" w:hAnsiTheme="majorHAnsi"/>
          <w:sz w:val="24"/>
          <w:szCs w:val="24"/>
          <w:lang w:val="ru-RU"/>
        </w:rPr>
        <w:t xml:space="preserve"> года</w:t>
      </w:r>
      <w:r w:rsidR="0000045C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C6D70" w:rsidRPr="009D2F6B">
        <w:rPr>
          <w:rFonts w:asciiTheme="majorHAnsi" w:hAnsiTheme="majorHAnsi"/>
          <w:sz w:val="24"/>
          <w:szCs w:val="24"/>
          <w:lang w:val="ru-RU"/>
        </w:rPr>
        <w:t>–</w:t>
      </w:r>
      <w:r w:rsidR="0000045C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46B4E" w:rsidRPr="009D2F6B">
        <w:rPr>
          <w:rFonts w:asciiTheme="majorHAnsi" w:hAnsiTheme="majorHAnsi"/>
          <w:sz w:val="24"/>
          <w:szCs w:val="24"/>
          <w:lang w:val="ru-RU"/>
        </w:rPr>
        <w:t>Норвежский Хельсинкский комитет</w:t>
      </w:r>
      <w:r w:rsidR="007C6D70" w:rsidRPr="009D2F6B">
        <w:rPr>
          <w:rFonts w:asciiTheme="majorHAnsi" w:hAnsiTheme="majorHAnsi"/>
          <w:sz w:val="24"/>
          <w:szCs w:val="24"/>
          <w:lang w:val="ru-RU"/>
        </w:rPr>
        <w:t xml:space="preserve"> подал ходатайство в прокуратуру страны о начале уголовного расследования в отношении лиц, причастных к пыткам и убийству Сергея Магнитского. </w:t>
      </w:r>
    </w:p>
    <w:p w:rsidR="007C6D70" w:rsidRPr="009D2F6B" w:rsidRDefault="007C6D70" w:rsidP="00AD15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ru-RU"/>
        </w:rPr>
      </w:pPr>
    </w:p>
    <w:p w:rsidR="00964DAB" w:rsidRPr="009D2F6B" w:rsidRDefault="007C6D70" w:rsidP="00F367B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i/>
          <w:sz w:val="24"/>
          <w:szCs w:val="24"/>
          <w:lang w:val="ru-RU"/>
        </w:rPr>
        <w:t>«</w:t>
      </w:r>
      <w:r w:rsidR="00146B4E" w:rsidRPr="009D2F6B">
        <w:rPr>
          <w:rFonts w:asciiTheme="majorHAnsi" w:hAnsiTheme="majorHAnsi"/>
          <w:i/>
          <w:sz w:val="24"/>
          <w:szCs w:val="24"/>
          <w:lang w:val="ru-RU"/>
        </w:rPr>
        <w:t>Норвежский Хельсинкский комитет</w:t>
      </w:r>
      <w:r w:rsidR="00146B4E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D2F6B">
        <w:rPr>
          <w:rFonts w:asciiTheme="majorHAnsi" w:hAnsiTheme="majorHAnsi"/>
          <w:i/>
          <w:sz w:val="24"/>
          <w:szCs w:val="24"/>
          <w:lang w:val="ru-RU"/>
        </w:rPr>
        <w:t xml:space="preserve">настоящим обращается к органам прокуратуры Норвегии с ходатайством возбудить уголовное расследование в отношении гражданина России Олега Сильченко за его роль в </w:t>
      </w:r>
      <w:r w:rsidR="00A731B4" w:rsidRPr="009D2F6B">
        <w:rPr>
          <w:rFonts w:asciiTheme="majorHAnsi" w:hAnsiTheme="majorHAnsi"/>
          <w:i/>
          <w:sz w:val="24"/>
          <w:szCs w:val="24"/>
          <w:lang w:val="ru-RU"/>
        </w:rPr>
        <w:t xml:space="preserve">создании </w:t>
      </w:r>
      <w:r w:rsidRPr="009D2F6B">
        <w:rPr>
          <w:rFonts w:asciiTheme="majorHAnsi" w:hAnsiTheme="majorHAnsi"/>
          <w:i/>
          <w:sz w:val="24"/>
          <w:szCs w:val="24"/>
          <w:lang w:val="ru-RU"/>
        </w:rPr>
        <w:t>пыт</w:t>
      </w:r>
      <w:r w:rsidR="00A731B4" w:rsidRPr="009D2F6B">
        <w:rPr>
          <w:rFonts w:asciiTheme="majorHAnsi" w:hAnsiTheme="majorHAnsi"/>
          <w:i/>
          <w:sz w:val="24"/>
          <w:szCs w:val="24"/>
          <w:lang w:val="ru-RU"/>
        </w:rPr>
        <w:t>очных условий</w:t>
      </w:r>
      <w:r w:rsidRPr="009D2F6B">
        <w:rPr>
          <w:rFonts w:asciiTheme="majorHAnsi" w:hAnsiTheme="majorHAnsi"/>
          <w:i/>
          <w:sz w:val="24"/>
          <w:szCs w:val="24"/>
          <w:lang w:val="ru-RU"/>
        </w:rPr>
        <w:t xml:space="preserve"> и убийстве в 2009 году российского налогового юриста Сергея Магнитского. </w:t>
      </w:r>
      <w:r w:rsidR="00146B4E" w:rsidRPr="009D2F6B">
        <w:rPr>
          <w:rFonts w:asciiTheme="majorHAnsi" w:hAnsiTheme="majorHAnsi"/>
          <w:i/>
          <w:sz w:val="24"/>
          <w:szCs w:val="24"/>
          <w:lang w:val="ru-RU"/>
        </w:rPr>
        <w:t>Норвежский Хельсинкский комитет</w:t>
      </w:r>
      <w:r w:rsidR="00146B4E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D2F6B">
        <w:rPr>
          <w:rFonts w:asciiTheme="majorHAnsi" w:hAnsiTheme="majorHAnsi"/>
          <w:i/>
          <w:sz w:val="24"/>
          <w:szCs w:val="24"/>
          <w:lang w:val="ru-RU"/>
        </w:rPr>
        <w:t>дополнительно просит расследовать роль других лиц, включая сотрудников «Матросской тишины» [Дмитрия]</w:t>
      </w:r>
      <w:r w:rsidR="00257A46" w:rsidRPr="009D2F6B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Pr="009D2F6B">
        <w:rPr>
          <w:rFonts w:asciiTheme="majorHAnsi" w:hAnsiTheme="majorHAnsi"/>
          <w:i/>
          <w:sz w:val="24"/>
          <w:szCs w:val="24"/>
          <w:lang w:val="ru-RU"/>
        </w:rPr>
        <w:t>Маркова и [Олега] Кузнецова»,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62189" w:rsidRPr="009D2F6B">
        <w:rPr>
          <w:rFonts w:asciiTheme="majorHAnsi" w:hAnsiTheme="majorHAnsi"/>
          <w:sz w:val="24"/>
          <w:szCs w:val="24"/>
          <w:lang w:val="ru-RU"/>
        </w:rPr>
        <w:t>-</w:t>
      </w:r>
      <w:r w:rsidR="00257A46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говорится в заявлении </w:t>
      </w:r>
      <w:r w:rsidR="00146B4E" w:rsidRPr="009D2F6B">
        <w:rPr>
          <w:rFonts w:asciiTheme="majorHAnsi" w:hAnsiTheme="majorHAnsi"/>
          <w:i/>
          <w:sz w:val="24"/>
          <w:szCs w:val="24"/>
          <w:lang w:val="ru-RU"/>
        </w:rPr>
        <w:t>Норвежского Хельсинкского комитета</w:t>
      </w:r>
    </w:p>
    <w:p w:rsidR="00C71FD4" w:rsidRPr="009D2F6B" w:rsidRDefault="00C71FD4" w:rsidP="00C71F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D2F6B">
        <w:rPr>
          <w:rFonts w:asciiTheme="majorHAnsi" w:hAnsiTheme="majorHAnsi" w:cstheme="minorHAnsi"/>
          <w:i/>
          <w:sz w:val="24"/>
          <w:szCs w:val="24"/>
          <w:lang w:val="ru-RU"/>
        </w:rPr>
        <w:t>«В соответствии с Уголовным кодексом Норвегии (c</w:t>
      </w:r>
      <w:r w:rsidRPr="009D2F6B">
        <w:rPr>
          <w:rFonts w:asciiTheme="majorHAnsi" w:hAnsiTheme="majorHAnsi" w:cstheme="minorHAnsi"/>
          <w:i/>
          <w:sz w:val="24"/>
          <w:szCs w:val="24"/>
          <w:lang w:val="en-GB"/>
        </w:rPr>
        <w:t>m</w:t>
      </w:r>
      <w:r w:rsidRPr="009D2F6B">
        <w:rPr>
          <w:rFonts w:asciiTheme="majorHAnsi" w:hAnsiTheme="majorHAnsi" w:cstheme="minorHAnsi"/>
          <w:i/>
          <w:sz w:val="24"/>
          <w:szCs w:val="24"/>
          <w:lang w:val="ru-RU"/>
        </w:rPr>
        <w:t>. 28, 174 и 175) и Конвенцией ООН о запрете пыток и иного жестокого, негуманного или унижающего обращения, мы просим возбудить дело и провести расследование в отношении намеренных действий [</w:t>
      </w:r>
      <w:r w:rsidRPr="009D2F6B">
        <w:rPr>
          <w:rFonts w:asciiTheme="majorHAnsi" w:hAnsiTheme="majorHAnsi" w:cstheme="minorHAnsi"/>
          <w:i/>
          <w:sz w:val="24"/>
          <w:szCs w:val="24"/>
          <w:lang w:val="en-GB"/>
        </w:rPr>
        <w:t>c</w:t>
      </w:r>
      <w:r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ледователя МВД] Сильченко, причинивших  боль и страдания Сергею Магнитскому»,- </w:t>
      </w:r>
      <w:r w:rsidRPr="009D2F6B">
        <w:rPr>
          <w:rFonts w:asciiTheme="majorHAnsi" w:hAnsiTheme="majorHAnsi" w:cstheme="minorHAnsi"/>
          <w:sz w:val="24"/>
          <w:szCs w:val="24"/>
          <w:lang w:val="ru-RU"/>
        </w:rPr>
        <w:t>говорится в заявлении.</w:t>
      </w:r>
    </w:p>
    <w:p w:rsidR="00C71FD4" w:rsidRPr="009D2F6B" w:rsidRDefault="00C71FD4" w:rsidP="00C71F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762189" w:rsidRPr="009D2F6B" w:rsidRDefault="00762189" w:rsidP="00F367B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 xml:space="preserve">Согласно законодательству Норвегии, Национальное агентство по расследованию организованной преступности </w:t>
      </w:r>
      <w:r w:rsidR="00A731B4" w:rsidRPr="009D2F6B">
        <w:rPr>
          <w:rFonts w:asciiTheme="majorHAnsi" w:hAnsiTheme="majorHAnsi"/>
          <w:sz w:val="24"/>
          <w:szCs w:val="24"/>
          <w:lang w:val="ru-RU"/>
        </w:rPr>
        <w:t xml:space="preserve">и преступлений особой тяжести 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имеет полномочия расследовать преступления против человечности и иные общественно опасные </w:t>
      </w:r>
      <w:r w:rsidR="00A731B4" w:rsidRPr="009D2F6B">
        <w:rPr>
          <w:rFonts w:asciiTheme="majorHAnsi" w:hAnsiTheme="majorHAnsi"/>
          <w:sz w:val="24"/>
          <w:szCs w:val="24"/>
          <w:lang w:val="ru-RU"/>
        </w:rPr>
        <w:t>деяния</w:t>
      </w:r>
      <w:r w:rsidRPr="009D2F6B">
        <w:rPr>
          <w:rFonts w:asciiTheme="majorHAnsi" w:hAnsiTheme="majorHAnsi"/>
          <w:sz w:val="24"/>
          <w:szCs w:val="24"/>
          <w:lang w:val="ru-RU"/>
        </w:rPr>
        <w:t>.</w:t>
      </w:r>
    </w:p>
    <w:p w:rsidR="00F367B3" w:rsidRPr="009D2F6B" w:rsidRDefault="00F367B3" w:rsidP="00F367B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117680" w:rsidRPr="009D2F6B" w:rsidRDefault="00C71FD4" w:rsidP="00FC4E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  <w:r w:rsidR="00762189"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«Проведение расследования Прокуратурой Норвегии по данному делу поможет усилиям по противодействию безнаказанности тех, кто причастен к убийству Сергея Магнитского, и более широкой борьбе против безнаказанности </w:t>
      </w:r>
      <w:r w:rsidR="00FC4EE9"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лиц, </w:t>
      </w:r>
      <w:r w:rsidR="00C44BD2" w:rsidRPr="009D2F6B">
        <w:rPr>
          <w:rFonts w:asciiTheme="majorHAnsi" w:hAnsiTheme="majorHAnsi" w:cstheme="minorHAnsi"/>
          <w:i/>
          <w:sz w:val="24"/>
          <w:szCs w:val="24"/>
          <w:lang w:val="ru-RU"/>
        </w:rPr>
        <w:t>ответствен</w:t>
      </w:r>
      <w:r w:rsidR="00762189" w:rsidRPr="009D2F6B">
        <w:rPr>
          <w:rFonts w:asciiTheme="majorHAnsi" w:hAnsiTheme="majorHAnsi" w:cstheme="minorHAnsi"/>
          <w:i/>
          <w:sz w:val="24"/>
          <w:szCs w:val="24"/>
          <w:lang w:val="ru-RU"/>
        </w:rPr>
        <w:t>н</w:t>
      </w:r>
      <w:r w:rsidR="00FC4EE9" w:rsidRPr="009D2F6B">
        <w:rPr>
          <w:rFonts w:asciiTheme="majorHAnsi" w:hAnsiTheme="majorHAnsi" w:cstheme="minorHAnsi"/>
          <w:i/>
          <w:sz w:val="24"/>
          <w:szCs w:val="24"/>
          <w:lang w:val="ru-RU"/>
        </w:rPr>
        <w:t>ых</w:t>
      </w:r>
      <w:r w:rsidR="00762189"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за попрание прав человека», - </w:t>
      </w:r>
      <w:r w:rsidR="00146B4E" w:rsidRPr="009D2F6B">
        <w:rPr>
          <w:rFonts w:asciiTheme="majorHAnsi" w:hAnsiTheme="majorHAnsi" w:cstheme="minorHAnsi"/>
          <w:sz w:val="24"/>
          <w:szCs w:val="24"/>
          <w:lang w:val="ru-RU"/>
        </w:rPr>
        <w:t xml:space="preserve">подчеркнул Генеральный Секретарь </w:t>
      </w:r>
      <w:r w:rsidR="00146B4E" w:rsidRPr="009D2F6B">
        <w:rPr>
          <w:rFonts w:asciiTheme="majorHAnsi" w:hAnsiTheme="majorHAnsi"/>
          <w:sz w:val="24"/>
          <w:szCs w:val="24"/>
          <w:lang w:val="ru-RU"/>
        </w:rPr>
        <w:t xml:space="preserve">Норвежского Хельсинкского комитета </w:t>
      </w:r>
      <w:r w:rsidR="00762189" w:rsidRPr="009D2F6B">
        <w:rPr>
          <w:rFonts w:asciiTheme="majorHAnsi" w:hAnsiTheme="majorHAnsi" w:cstheme="minorHAnsi"/>
          <w:sz w:val="24"/>
          <w:szCs w:val="24"/>
          <w:lang w:val="ru-RU"/>
        </w:rPr>
        <w:t>Бьорн Энгесланд</w:t>
      </w:r>
      <w:r w:rsidR="00635F30" w:rsidRPr="009D2F6B">
        <w:rPr>
          <w:rFonts w:asciiTheme="majorHAnsi" w:hAnsiTheme="majorHAnsi" w:cstheme="minorHAnsi"/>
          <w:sz w:val="24"/>
          <w:szCs w:val="24"/>
          <w:lang w:val="ru-RU"/>
        </w:rPr>
        <w:t>.</w:t>
      </w:r>
      <w:r w:rsidR="00117680" w:rsidRPr="009D2F6B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</w:p>
    <w:p w:rsidR="00117680" w:rsidRPr="009D2F6B" w:rsidRDefault="00117680" w:rsidP="0011768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146B4E" w:rsidRPr="009D2F6B" w:rsidRDefault="00C71FD4" w:rsidP="00C71FD4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D2F6B">
        <w:rPr>
          <w:rFonts w:asciiTheme="majorHAnsi" w:hAnsiTheme="majorHAnsi" w:cstheme="minorHAnsi"/>
          <w:sz w:val="24"/>
          <w:szCs w:val="24"/>
          <w:lang w:val="ru-RU"/>
        </w:rPr>
        <w:t>«</w:t>
      </w:r>
      <w:r w:rsidRPr="009D2F6B">
        <w:rPr>
          <w:rFonts w:asciiTheme="majorHAnsi" w:hAnsiTheme="majorHAnsi" w:cstheme="minorHAnsi"/>
          <w:i/>
          <w:sz w:val="24"/>
          <w:szCs w:val="24"/>
          <w:lang w:val="ru-RU"/>
        </w:rPr>
        <w:t>В ходе расследования данного дела Норвегия должна будет задержать лиц, привлеченных к уголовной ответственности, при пересечении ими границы Норвегии или иным образом находящихся в юрисдикции норвежского государства</w:t>
      </w:r>
      <w:r w:rsidRPr="009D2F6B">
        <w:rPr>
          <w:rFonts w:asciiTheme="majorHAnsi" w:hAnsiTheme="majorHAnsi" w:cstheme="minorHAnsi"/>
          <w:sz w:val="24"/>
          <w:szCs w:val="24"/>
          <w:lang w:val="ru-RU"/>
        </w:rPr>
        <w:t>», - сказал  Бьорн Энгесланд</w:t>
      </w:r>
      <w:r w:rsidR="00146B4E" w:rsidRPr="009D2F6B">
        <w:rPr>
          <w:rFonts w:asciiTheme="majorHAnsi" w:hAnsiTheme="majorHAnsi" w:cstheme="minorHAnsi"/>
          <w:sz w:val="24"/>
          <w:szCs w:val="24"/>
          <w:lang w:val="ru-RU"/>
        </w:rPr>
        <w:t>.</w:t>
      </w:r>
    </w:p>
    <w:p w:rsidR="00146B4E" w:rsidRPr="009D2F6B" w:rsidRDefault="00146B4E" w:rsidP="00C71FD4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71FD4" w:rsidRPr="009D2F6B" w:rsidRDefault="00C44BD2" w:rsidP="00C71FD4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 xml:space="preserve">36-летний </w:t>
      </w:r>
      <w:r w:rsidR="006C23EB" w:rsidRPr="009D2F6B">
        <w:rPr>
          <w:rFonts w:asciiTheme="majorHAnsi" w:hAnsiTheme="majorHAnsi"/>
          <w:sz w:val="24"/>
          <w:szCs w:val="24"/>
          <w:lang w:val="ru-RU"/>
        </w:rPr>
        <w:t>юрис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т компаний крупнейшего в то время иностранного инвестора в России фонда </w:t>
      </w:r>
      <w:r w:rsidRPr="009D2F6B">
        <w:rPr>
          <w:rFonts w:asciiTheme="majorHAnsi" w:hAnsiTheme="majorHAnsi"/>
          <w:sz w:val="24"/>
          <w:szCs w:val="24"/>
          <w:lang w:val="en-US"/>
        </w:rPr>
        <w:t>Hermitage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Сергей Магнитский разоблачил самый </w:t>
      </w:r>
      <w:r w:rsidR="001328D9" w:rsidRPr="009D2F6B">
        <w:rPr>
          <w:rFonts w:asciiTheme="majorHAnsi" w:hAnsiTheme="majorHAnsi"/>
          <w:sz w:val="24"/>
          <w:szCs w:val="24"/>
          <w:lang w:val="ru-RU"/>
        </w:rPr>
        <w:t xml:space="preserve">масштабный 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в истории </w:t>
      </w:r>
      <w:r w:rsidR="001328D9" w:rsidRPr="009D2F6B">
        <w:rPr>
          <w:rFonts w:asciiTheme="majorHAnsi" w:hAnsiTheme="majorHAnsi"/>
          <w:sz w:val="24"/>
          <w:szCs w:val="24"/>
          <w:lang w:val="ru-RU"/>
        </w:rPr>
        <w:t xml:space="preserve">страны </w:t>
      </w:r>
      <w:r w:rsidRPr="009D2F6B">
        <w:rPr>
          <w:rFonts w:asciiTheme="majorHAnsi" w:hAnsiTheme="majorHAnsi"/>
          <w:sz w:val="24"/>
          <w:szCs w:val="24"/>
          <w:lang w:val="ru-RU"/>
        </w:rPr>
        <w:t>мошеннический возврат налогов, осуществленный</w:t>
      </w:r>
      <w:r w:rsidR="006C23EB" w:rsidRPr="009D2F6B">
        <w:rPr>
          <w:rFonts w:asciiTheme="majorHAnsi" w:hAnsiTheme="majorHAnsi"/>
          <w:sz w:val="24"/>
          <w:szCs w:val="24"/>
          <w:lang w:val="ru-RU"/>
        </w:rPr>
        <w:t xml:space="preserve"> преступной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группой, в которую входили высокопоставленные чиновники и ранее судимые лица. В качестве мести за его показания, Сергей Магнитский был</w:t>
      </w:r>
      <w:r w:rsidR="00C33072" w:rsidRPr="009D2F6B">
        <w:rPr>
          <w:rFonts w:asciiTheme="majorHAnsi" w:hAnsiTheme="majorHAnsi"/>
          <w:sz w:val="24"/>
          <w:szCs w:val="24"/>
          <w:lang w:val="ru-RU"/>
        </w:rPr>
        <w:t xml:space="preserve"> арестован </w:t>
      </w:r>
      <w:r w:rsidR="00C33072" w:rsidRPr="009D2F6B">
        <w:rPr>
          <w:rFonts w:asciiTheme="majorHAnsi" w:hAnsiTheme="majorHAnsi"/>
          <w:sz w:val="24"/>
          <w:szCs w:val="24"/>
          <w:lang w:val="ru-RU"/>
        </w:rPr>
        <w:lastRenderedPageBreak/>
        <w:t>изобличенными им лицами, подвергался истязаниям и был убит</w:t>
      </w:r>
      <w:r w:rsidR="00C71FD4" w:rsidRPr="009D2F6B">
        <w:rPr>
          <w:rFonts w:asciiTheme="majorHAnsi" w:hAnsiTheme="majorHAnsi"/>
          <w:sz w:val="24"/>
          <w:szCs w:val="24"/>
          <w:lang w:val="ru-RU"/>
        </w:rPr>
        <w:t>, находясь</w:t>
      </w:r>
      <w:r w:rsidR="00C33072" w:rsidRPr="009D2F6B">
        <w:rPr>
          <w:rFonts w:asciiTheme="majorHAnsi" w:hAnsiTheme="majorHAnsi"/>
          <w:sz w:val="24"/>
          <w:szCs w:val="24"/>
          <w:lang w:val="ru-RU"/>
        </w:rPr>
        <w:t xml:space="preserve"> в заключении</w:t>
      </w:r>
      <w:r w:rsidR="00F367B3" w:rsidRPr="009D2F6B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A325DC" w:rsidRPr="009D2F6B">
        <w:rPr>
          <w:rFonts w:asciiTheme="majorHAnsi" w:hAnsiTheme="majorHAnsi"/>
          <w:sz w:val="24"/>
          <w:szCs w:val="24"/>
          <w:lang w:val="ru-RU"/>
        </w:rPr>
        <w:t>Согласно международному принципу универсальной юрисдикции</w:t>
      </w:r>
      <w:r w:rsidR="00F367B3" w:rsidRPr="009D2F6B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A325DC" w:rsidRPr="009D2F6B">
        <w:rPr>
          <w:rFonts w:asciiTheme="majorHAnsi" w:hAnsiTheme="majorHAnsi"/>
          <w:sz w:val="24"/>
          <w:szCs w:val="24"/>
          <w:lang w:val="ru-RU"/>
        </w:rPr>
        <w:t xml:space="preserve">Норвегия и другие страны могут инициировать расследования и требовать задержания лиц, </w:t>
      </w:r>
      <w:r w:rsidR="001328D9" w:rsidRPr="009D2F6B">
        <w:rPr>
          <w:rFonts w:asciiTheme="majorHAnsi" w:hAnsiTheme="majorHAnsi"/>
          <w:sz w:val="24"/>
          <w:szCs w:val="24"/>
          <w:lang w:val="ru-RU"/>
        </w:rPr>
        <w:t xml:space="preserve">причастных к </w:t>
      </w:r>
      <w:r w:rsidR="00A325DC" w:rsidRPr="009D2F6B">
        <w:rPr>
          <w:rFonts w:asciiTheme="majorHAnsi" w:hAnsiTheme="majorHAnsi"/>
          <w:sz w:val="24"/>
          <w:szCs w:val="24"/>
          <w:lang w:val="ru-RU"/>
        </w:rPr>
        <w:t xml:space="preserve"> пыт</w:t>
      </w:r>
      <w:r w:rsidR="001328D9" w:rsidRPr="009D2F6B">
        <w:rPr>
          <w:rFonts w:asciiTheme="majorHAnsi" w:hAnsiTheme="majorHAnsi"/>
          <w:sz w:val="24"/>
          <w:szCs w:val="24"/>
          <w:lang w:val="ru-RU"/>
        </w:rPr>
        <w:t>кам</w:t>
      </w:r>
      <w:r w:rsidR="00A325DC" w:rsidRPr="009D2F6B">
        <w:rPr>
          <w:rFonts w:asciiTheme="majorHAnsi" w:hAnsiTheme="majorHAnsi"/>
          <w:sz w:val="24"/>
          <w:szCs w:val="24"/>
          <w:lang w:val="ru-RU"/>
        </w:rPr>
        <w:t xml:space="preserve"> и ины</w:t>
      </w:r>
      <w:r w:rsidR="001328D9" w:rsidRPr="009D2F6B">
        <w:rPr>
          <w:rFonts w:asciiTheme="majorHAnsi" w:hAnsiTheme="majorHAnsi"/>
          <w:sz w:val="24"/>
          <w:szCs w:val="24"/>
          <w:lang w:val="ru-RU"/>
        </w:rPr>
        <w:t>м</w:t>
      </w:r>
      <w:r w:rsidR="00A325DC" w:rsidRPr="009D2F6B">
        <w:rPr>
          <w:rFonts w:asciiTheme="majorHAnsi" w:hAnsiTheme="majorHAnsi"/>
          <w:sz w:val="24"/>
          <w:szCs w:val="24"/>
          <w:lang w:val="ru-RU"/>
        </w:rPr>
        <w:t xml:space="preserve"> нарушени</w:t>
      </w:r>
      <w:r w:rsidR="001328D9" w:rsidRPr="009D2F6B">
        <w:rPr>
          <w:rFonts w:asciiTheme="majorHAnsi" w:hAnsiTheme="majorHAnsi"/>
          <w:sz w:val="24"/>
          <w:szCs w:val="24"/>
          <w:lang w:val="ru-RU"/>
        </w:rPr>
        <w:t>ям</w:t>
      </w:r>
      <w:r w:rsidR="00A325DC" w:rsidRPr="009D2F6B">
        <w:rPr>
          <w:rFonts w:asciiTheme="majorHAnsi" w:hAnsiTheme="majorHAnsi"/>
          <w:sz w:val="24"/>
          <w:szCs w:val="24"/>
          <w:lang w:val="ru-RU"/>
        </w:rPr>
        <w:t xml:space="preserve"> прав человека. </w:t>
      </w:r>
    </w:p>
    <w:p w:rsidR="00C71FD4" w:rsidRPr="009D2F6B" w:rsidRDefault="00C71FD4" w:rsidP="00C71FD4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C71FD4" w:rsidRPr="009D2F6B" w:rsidRDefault="00C66E56" w:rsidP="0072083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 w:cstheme="minorHAnsi"/>
          <w:i/>
          <w:sz w:val="24"/>
          <w:szCs w:val="24"/>
          <w:lang w:val="ru-RU"/>
        </w:rPr>
        <w:t>«</w:t>
      </w:r>
      <w:r w:rsidR="006C23EB"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В Норвегии имеются законодательство и опыт, необходимые для расследования  данного дела. Она может сыграть важную роль в достижении справедливости </w:t>
      </w:r>
      <w:r w:rsidR="00DD4205"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в отношении </w:t>
      </w:r>
      <w:r w:rsidR="006C23EB" w:rsidRPr="009D2F6B">
        <w:rPr>
          <w:rFonts w:asciiTheme="majorHAnsi" w:hAnsiTheme="majorHAnsi" w:cstheme="minorHAnsi"/>
          <w:i/>
          <w:sz w:val="24"/>
          <w:szCs w:val="24"/>
          <w:lang w:val="ru-RU"/>
        </w:rPr>
        <w:t>Сергея Магнитского»</w:t>
      </w:r>
      <w:r w:rsidR="007456B1" w:rsidRPr="009D2F6B">
        <w:rPr>
          <w:rFonts w:asciiTheme="majorHAnsi" w:hAnsiTheme="majorHAnsi" w:cstheme="minorHAnsi"/>
          <w:sz w:val="24"/>
          <w:szCs w:val="24"/>
          <w:lang w:val="ru-RU"/>
        </w:rPr>
        <w:t>,</w:t>
      </w:r>
      <w:r w:rsidR="006C23EB" w:rsidRPr="009D2F6B">
        <w:rPr>
          <w:rFonts w:asciiTheme="majorHAnsi" w:hAnsiTheme="majorHAnsi" w:cstheme="minorHAnsi"/>
          <w:sz w:val="24"/>
          <w:szCs w:val="24"/>
          <w:lang w:val="ru-RU"/>
        </w:rPr>
        <w:t xml:space="preserve"> - сказал руководитель кампании «Справедливость для Сергея Магнитского» Уильям Браудер.</w:t>
      </w:r>
      <w:r w:rsidR="00CF4E69" w:rsidRPr="009D2F6B">
        <w:rPr>
          <w:rFonts w:asciiTheme="majorHAnsi" w:hAnsiTheme="majorHAnsi" w:cstheme="minorHAnsi"/>
          <w:i/>
          <w:sz w:val="24"/>
          <w:szCs w:val="24"/>
          <w:lang w:val="ru-RU"/>
        </w:rPr>
        <w:t xml:space="preserve"> </w:t>
      </w:r>
    </w:p>
    <w:p w:rsidR="00C71FD4" w:rsidRPr="009D2F6B" w:rsidRDefault="00C71FD4" w:rsidP="0072083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860DDB" w:rsidRPr="009D2F6B" w:rsidRDefault="006C23EB" w:rsidP="0072083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 xml:space="preserve">Согласно закону Норвегии, в стране действует специальный орган по расследованию </w:t>
      </w:r>
      <w:r w:rsidR="00DD4205" w:rsidRPr="009D2F6B">
        <w:rPr>
          <w:rFonts w:asciiTheme="majorHAnsi" w:hAnsiTheme="majorHAnsi"/>
          <w:sz w:val="24"/>
          <w:szCs w:val="24"/>
          <w:lang w:val="ru-RU"/>
        </w:rPr>
        <w:t xml:space="preserve">тяжких </w:t>
      </w:r>
      <w:r w:rsidRPr="009D2F6B">
        <w:rPr>
          <w:rFonts w:asciiTheme="majorHAnsi" w:hAnsiTheme="majorHAnsi"/>
          <w:sz w:val="24"/>
          <w:szCs w:val="24"/>
          <w:lang w:val="ru-RU"/>
        </w:rPr>
        <w:t>и общественно-опасных преступлений</w:t>
      </w:r>
      <w:r w:rsidR="00860DDB" w:rsidRPr="009D2F6B">
        <w:rPr>
          <w:rFonts w:asciiTheme="majorHAnsi" w:hAnsiTheme="majorHAnsi"/>
          <w:sz w:val="24"/>
          <w:szCs w:val="24"/>
          <w:lang w:val="ru-RU"/>
        </w:rPr>
        <w:t>.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В его ведении – расследование и привлечение к ответственности лиц, причастных к международным преступлениям, геноциду, преступлениям против интересов мира и прав человека</w:t>
      </w:r>
      <w:r w:rsidR="0072083F" w:rsidRPr="009D2F6B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860DDB" w:rsidRPr="009D2F6B" w:rsidRDefault="00860DDB" w:rsidP="0072083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72083F" w:rsidRPr="009D2F6B" w:rsidRDefault="00A975A1" w:rsidP="00F367B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 w:cstheme="minorHAnsi"/>
          <w:sz w:val="24"/>
          <w:szCs w:val="24"/>
          <w:lang w:val="ru-RU"/>
        </w:rPr>
        <w:t>Руководитель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Национального агентства по расследованию организованной преступности</w:t>
      </w:r>
      <w:r w:rsidR="00C85780" w:rsidRPr="009D2F6B">
        <w:rPr>
          <w:rFonts w:asciiTheme="majorHAnsi" w:hAnsiTheme="majorHAnsi"/>
          <w:sz w:val="24"/>
          <w:szCs w:val="24"/>
          <w:lang w:val="ru-RU"/>
        </w:rPr>
        <w:t xml:space="preserve"> и преступлений особой тяжести</w:t>
      </w:r>
      <w:r w:rsidRPr="009D2F6B">
        <w:rPr>
          <w:rFonts w:asciiTheme="majorHAnsi" w:hAnsiTheme="majorHAnsi"/>
          <w:sz w:val="24"/>
          <w:szCs w:val="24"/>
          <w:lang w:val="ru-RU"/>
        </w:rPr>
        <w:t>, прокурор Норвегии Сири Фригард занимает это</w:t>
      </w:r>
      <w:r w:rsidR="00C71FD4" w:rsidRPr="009D2F6B">
        <w:rPr>
          <w:rFonts w:asciiTheme="majorHAnsi" w:hAnsiTheme="majorHAnsi"/>
          <w:sz w:val="24"/>
          <w:szCs w:val="24"/>
          <w:lang w:val="ru-RU"/>
        </w:rPr>
        <w:t>т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пост с 2005 года. В период с 2002 по 2003 гг. она была заместителем прокурора в отношении преступлений, совершенных в 1999 г. в Восточном Тиморе</w:t>
      </w:r>
      <w:r w:rsidR="0072083F" w:rsidRPr="009D2F6B">
        <w:rPr>
          <w:rFonts w:asciiTheme="majorHAnsi" w:hAnsiTheme="majorHAnsi"/>
          <w:sz w:val="24"/>
          <w:szCs w:val="24"/>
          <w:lang w:val="ru-RU"/>
        </w:rPr>
        <w:t xml:space="preserve">. 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Она также исполняла обязанности прокурора и советника Генерального прокурора Албании с 1999 по 2001 г. и представляла Норвегию в международных комитетах Совета Европы и Балтийского сотрудничества. </w:t>
      </w:r>
    </w:p>
    <w:p w:rsidR="00A975A1" w:rsidRPr="009D2F6B" w:rsidRDefault="00A975A1" w:rsidP="00F367B3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3F24D4" w:rsidRPr="009D2F6B" w:rsidRDefault="00146B4E" w:rsidP="006C23EB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 xml:space="preserve">Норвежский Хельсинкский комитет </w:t>
      </w:r>
      <w:r w:rsidR="00B540D6" w:rsidRPr="009D2F6B">
        <w:rPr>
          <w:rStyle w:val="st"/>
          <w:rFonts w:asciiTheme="majorHAnsi" w:hAnsiTheme="majorHAnsi"/>
          <w:sz w:val="24"/>
          <w:szCs w:val="24"/>
          <w:lang w:val="ru-RU"/>
        </w:rPr>
        <w:t>– это неправит</w:t>
      </w:r>
      <w:r w:rsidR="00433327" w:rsidRPr="009D2F6B">
        <w:rPr>
          <w:rStyle w:val="st"/>
          <w:rFonts w:asciiTheme="majorHAnsi" w:hAnsiTheme="majorHAnsi"/>
          <w:sz w:val="24"/>
          <w:szCs w:val="24"/>
          <w:lang w:val="ru-RU"/>
        </w:rPr>
        <w:t xml:space="preserve">ельственная организация, ведущая наблюдение </w:t>
      </w:r>
      <w:r w:rsidR="00C66E56" w:rsidRPr="009D2F6B">
        <w:rPr>
          <w:rStyle w:val="st"/>
          <w:rFonts w:asciiTheme="majorHAnsi" w:hAnsiTheme="majorHAnsi"/>
          <w:sz w:val="24"/>
          <w:szCs w:val="24"/>
          <w:lang w:val="ru-RU"/>
        </w:rPr>
        <w:t xml:space="preserve">за правами человека в соответствии с Хельсинкскими обязательствами </w:t>
      </w:r>
      <w:r w:rsidR="00C71FD4" w:rsidRPr="009D2F6B">
        <w:rPr>
          <w:rFonts w:asciiTheme="majorHAnsi" w:hAnsiTheme="majorHAnsi"/>
          <w:sz w:val="24"/>
          <w:szCs w:val="24"/>
          <w:lang w:val="ru-RU"/>
        </w:rPr>
        <w:t>Декларации</w:t>
      </w:r>
      <w:r w:rsidR="008353DC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71FD4"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66E56" w:rsidRPr="009D2F6B">
        <w:rPr>
          <w:rStyle w:val="st"/>
          <w:rFonts w:asciiTheme="majorHAnsi" w:hAnsiTheme="majorHAnsi"/>
          <w:sz w:val="24"/>
          <w:szCs w:val="24"/>
          <w:lang w:val="ru-RU"/>
        </w:rPr>
        <w:t xml:space="preserve">ОБСЕ. </w:t>
      </w:r>
      <w:r w:rsidR="00C66E56" w:rsidRPr="009D2F6B">
        <w:rPr>
          <w:rFonts w:asciiTheme="majorHAnsi" w:hAnsiTheme="majorHAnsi"/>
          <w:sz w:val="24"/>
          <w:szCs w:val="24"/>
          <w:lang w:val="ru-RU"/>
        </w:rPr>
        <w:t xml:space="preserve"> Декларация закрепила соблюдение прав человека как фундаментальный принцип мира и взаимопонимания между государствами</w:t>
      </w:r>
      <w:r w:rsidR="003F24D4" w:rsidRPr="009D2F6B">
        <w:rPr>
          <w:rFonts w:asciiTheme="majorHAnsi" w:hAnsiTheme="majorHAnsi"/>
          <w:sz w:val="24"/>
          <w:szCs w:val="24"/>
          <w:lang w:val="ru-RU"/>
        </w:rPr>
        <w:t>.</w:t>
      </w:r>
    </w:p>
    <w:p w:rsidR="003F24D4" w:rsidRPr="009D2F6B" w:rsidRDefault="003F24D4" w:rsidP="00F367B3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  <w:lang w:val="ru-RU"/>
        </w:rPr>
      </w:pPr>
    </w:p>
    <w:p w:rsidR="00B16EEE" w:rsidRPr="009D2F6B" w:rsidRDefault="0073536A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b/>
          <w:sz w:val="24"/>
          <w:szCs w:val="24"/>
          <w:lang w:val="ru-RU"/>
        </w:rPr>
        <w:t>За дополнительной информацией обращайтесь</w:t>
      </w:r>
      <w:r w:rsidR="005E075B" w:rsidRPr="009D2F6B">
        <w:rPr>
          <w:rFonts w:asciiTheme="majorHAnsi" w:hAnsiTheme="majorHAnsi"/>
          <w:sz w:val="24"/>
          <w:szCs w:val="24"/>
          <w:lang w:val="ru-RU"/>
        </w:rPr>
        <w:t>:</w:t>
      </w:r>
    </w:p>
    <w:p w:rsidR="00146B4E" w:rsidRPr="009D2F6B" w:rsidRDefault="00146B4E" w:rsidP="00A06FF4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i/>
          <w:sz w:val="24"/>
          <w:szCs w:val="24"/>
          <w:lang w:val="ru-RU"/>
        </w:rPr>
        <w:t>Норвежский Хельсинкский комитет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A06FF4" w:rsidRPr="009D2F6B" w:rsidRDefault="00A06FF4" w:rsidP="00A06FF4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Телефон:: +47 95 75 33 50</w:t>
      </w:r>
    </w:p>
    <w:p w:rsidR="00A06FF4" w:rsidRPr="009D2F6B" w:rsidRDefault="00A06FF4" w:rsidP="00A06FF4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bookmarkStart w:id="0" w:name="_GoBack"/>
      <w:bookmarkEnd w:id="0"/>
      <w:r w:rsidRPr="009D2F6B">
        <w:rPr>
          <w:rStyle w:val="st"/>
          <w:rFonts w:asciiTheme="majorHAnsi" w:hAnsiTheme="majorHAnsi"/>
          <w:sz w:val="24"/>
          <w:szCs w:val="24"/>
          <w:lang w:val="ru-RU"/>
        </w:rPr>
        <w:t>Эл адрес</w:t>
      </w:r>
      <w:r w:rsidRPr="009D2F6B">
        <w:rPr>
          <w:rFonts w:asciiTheme="majorHAnsi" w:hAnsiTheme="majorHAnsi"/>
          <w:sz w:val="24"/>
          <w:szCs w:val="24"/>
          <w:lang w:val="ru-RU"/>
        </w:rPr>
        <w:t xml:space="preserve">: </w:t>
      </w:r>
      <w:proofErr w:type="spellStart"/>
      <w:r w:rsidRPr="009D2F6B">
        <w:rPr>
          <w:rFonts w:asciiTheme="majorHAnsi" w:hAnsiTheme="majorHAnsi"/>
          <w:sz w:val="24"/>
          <w:szCs w:val="24"/>
          <w:lang w:val="en-US"/>
        </w:rPr>
        <w:t>engesland</w:t>
      </w:r>
      <w:proofErr w:type="spellEnd"/>
      <w:r w:rsidRPr="009D2F6B">
        <w:rPr>
          <w:rFonts w:asciiTheme="majorHAnsi" w:hAnsiTheme="majorHAnsi"/>
          <w:sz w:val="24"/>
          <w:szCs w:val="24"/>
          <w:lang w:val="ru-RU"/>
        </w:rPr>
        <w:t>@</w:t>
      </w:r>
      <w:proofErr w:type="spellStart"/>
      <w:r w:rsidRPr="009D2F6B">
        <w:rPr>
          <w:rFonts w:asciiTheme="majorHAnsi" w:hAnsiTheme="majorHAnsi"/>
          <w:sz w:val="24"/>
          <w:szCs w:val="24"/>
          <w:lang w:val="en-US"/>
        </w:rPr>
        <w:t>nhc</w:t>
      </w:r>
      <w:proofErr w:type="spellEnd"/>
      <w:r w:rsidRPr="009D2F6B">
        <w:rPr>
          <w:rFonts w:asciiTheme="majorHAnsi" w:hAnsiTheme="majorHAnsi"/>
          <w:sz w:val="24"/>
          <w:szCs w:val="24"/>
          <w:lang w:val="ru-RU"/>
        </w:rPr>
        <w:t>.</w:t>
      </w:r>
      <w:r w:rsidRPr="009D2F6B">
        <w:rPr>
          <w:rFonts w:asciiTheme="majorHAnsi" w:hAnsiTheme="majorHAnsi"/>
          <w:sz w:val="24"/>
          <w:szCs w:val="24"/>
          <w:lang w:val="en-US"/>
        </w:rPr>
        <w:t>no</w:t>
      </w:r>
    </w:p>
    <w:p w:rsidR="00A06FF4" w:rsidRPr="009D2F6B" w:rsidRDefault="00A06FF4" w:rsidP="00A06FF4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 xml:space="preserve">Сайт: </w:t>
      </w:r>
      <w:r w:rsidR="00C25BEC" w:rsidRPr="009D2F6B">
        <w:fldChar w:fldCharType="begin"/>
      </w:r>
      <w:r w:rsidR="00C25BEC" w:rsidRPr="009D2F6B">
        <w:rPr>
          <w:lang w:val="ru-RU"/>
        </w:rPr>
        <w:instrText xml:space="preserve"> </w:instrText>
      </w:r>
      <w:r w:rsidR="00C25BEC" w:rsidRPr="009D2F6B">
        <w:instrText>HYPERLINK</w:instrText>
      </w:r>
      <w:r w:rsidR="00C25BEC" w:rsidRPr="009D2F6B">
        <w:rPr>
          <w:lang w:val="ru-RU"/>
        </w:rPr>
        <w:instrText xml:space="preserve"> "</w:instrText>
      </w:r>
      <w:r w:rsidR="00C25BEC" w:rsidRPr="009D2F6B">
        <w:instrText>http</w:instrText>
      </w:r>
      <w:r w:rsidR="00C25BEC" w:rsidRPr="009D2F6B">
        <w:rPr>
          <w:lang w:val="ru-RU"/>
        </w:rPr>
        <w:instrText>://</w:instrText>
      </w:r>
      <w:r w:rsidR="00C25BEC" w:rsidRPr="009D2F6B">
        <w:instrText>www</w:instrText>
      </w:r>
      <w:r w:rsidR="00C25BEC" w:rsidRPr="009D2F6B">
        <w:rPr>
          <w:lang w:val="ru-RU"/>
        </w:rPr>
        <w:instrText>.</w:instrText>
      </w:r>
      <w:r w:rsidR="00C25BEC" w:rsidRPr="009D2F6B">
        <w:instrText>nhc</w:instrText>
      </w:r>
      <w:r w:rsidR="00C25BEC" w:rsidRPr="009D2F6B">
        <w:rPr>
          <w:lang w:val="ru-RU"/>
        </w:rPr>
        <w:instrText>.</w:instrText>
      </w:r>
      <w:r w:rsidR="00C25BEC" w:rsidRPr="009D2F6B">
        <w:instrText>no</w:instrText>
      </w:r>
      <w:r w:rsidR="00C25BEC" w:rsidRPr="009D2F6B">
        <w:rPr>
          <w:lang w:val="ru-RU"/>
        </w:rPr>
        <w:instrText>/</w:instrText>
      </w:r>
      <w:r w:rsidR="00C25BEC" w:rsidRPr="009D2F6B">
        <w:instrText>en</w:instrText>
      </w:r>
      <w:r w:rsidR="00C25BEC" w:rsidRPr="009D2F6B">
        <w:rPr>
          <w:lang w:val="ru-RU"/>
        </w:rPr>
        <w:instrText xml:space="preserve">/" </w:instrText>
      </w:r>
      <w:r w:rsidR="00C25BEC" w:rsidRPr="009D2F6B">
        <w:fldChar w:fldCharType="separate"/>
      </w:r>
      <w:r w:rsidRPr="009D2F6B">
        <w:rPr>
          <w:rStyle w:val="Hyperkobling"/>
          <w:rFonts w:asciiTheme="majorHAnsi" w:hAnsiTheme="majorHAnsi"/>
          <w:sz w:val="24"/>
          <w:szCs w:val="24"/>
          <w:lang w:val="en-US"/>
        </w:rPr>
        <w:t>http</w:t>
      </w:r>
      <w:r w:rsidRPr="009D2F6B">
        <w:rPr>
          <w:rStyle w:val="Hyperkobling"/>
          <w:rFonts w:asciiTheme="majorHAnsi" w:hAnsiTheme="majorHAnsi"/>
          <w:sz w:val="24"/>
          <w:szCs w:val="24"/>
          <w:lang w:val="ru-RU"/>
        </w:rPr>
        <w:t>://</w:t>
      </w:r>
      <w:r w:rsidRPr="009D2F6B">
        <w:rPr>
          <w:rStyle w:val="Hyperkobling"/>
          <w:rFonts w:asciiTheme="majorHAnsi" w:hAnsiTheme="majorHAnsi"/>
          <w:sz w:val="24"/>
          <w:szCs w:val="24"/>
          <w:lang w:val="en-US"/>
        </w:rPr>
        <w:t>www</w:t>
      </w:r>
      <w:r w:rsidRPr="009D2F6B">
        <w:rPr>
          <w:rStyle w:val="Hyperkobling"/>
          <w:rFonts w:asciiTheme="majorHAnsi" w:hAnsiTheme="majorHAnsi"/>
          <w:sz w:val="24"/>
          <w:szCs w:val="24"/>
          <w:lang w:val="ru-RU"/>
        </w:rPr>
        <w:t>.</w:t>
      </w:r>
      <w:proofErr w:type="spellStart"/>
      <w:r w:rsidRPr="009D2F6B">
        <w:rPr>
          <w:rStyle w:val="Hyperkobling"/>
          <w:rFonts w:asciiTheme="majorHAnsi" w:hAnsiTheme="majorHAnsi"/>
          <w:sz w:val="24"/>
          <w:szCs w:val="24"/>
          <w:lang w:val="en-US"/>
        </w:rPr>
        <w:t>nhc</w:t>
      </w:r>
      <w:proofErr w:type="spellEnd"/>
      <w:r w:rsidRPr="009D2F6B">
        <w:rPr>
          <w:rStyle w:val="Hyperkobling"/>
          <w:rFonts w:asciiTheme="majorHAnsi" w:hAnsiTheme="majorHAnsi"/>
          <w:sz w:val="24"/>
          <w:szCs w:val="24"/>
          <w:lang w:val="ru-RU"/>
        </w:rPr>
        <w:t>.</w:t>
      </w:r>
      <w:r w:rsidRPr="009D2F6B">
        <w:rPr>
          <w:rStyle w:val="Hyperkobling"/>
          <w:rFonts w:asciiTheme="majorHAnsi" w:hAnsiTheme="majorHAnsi"/>
          <w:sz w:val="24"/>
          <w:szCs w:val="24"/>
          <w:lang w:val="en-US"/>
        </w:rPr>
        <w:t>no</w:t>
      </w:r>
      <w:r w:rsidRPr="009D2F6B">
        <w:rPr>
          <w:rStyle w:val="Hyperkobling"/>
          <w:rFonts w:asciiTheme="majorHAnsi" w:hAnsiTheme="majorHAnsi"/>
          <w:sz w:val="24"/>
          <w:szCs w:val="24"/>
          <w:lang w:val="ru-RU"/>
        </w:rPr>
        <w:t>/</w:t>
      </w:r>
      <w:r w:rsidRPr="009D2F6B">
        <w:rPr>
          <w:rStyle w:val="Hyperkobling"/>
          <w:rFonts w:asciiTheme="majorHAnsi" w:hAnsiTheme="majorHAnsi"/>
          <w:sz w:val="24"/>
          <w:szCs w:val="24"/>
          <w:lang w:val="en-US"/>
        </w:rPr>
        <w:t>en</w:t>
      </w:r>
      <w:r w:rsidRPr="009D2F6B">
        <w:rPr>
          <w:rStyle w:val="Hyperkobling"/>
          <w:rFonts w:asciiTheme="majorHAnsi" w:hAnsiTheme="majorHAnsi"/>
          <w:sz w:val="24"/>
          <w:szCs w:val="24"/>
          <w:lang w:val="ru-RU"/>
        </w:rPr>
        <w:t>/</w:t>
      </w:r>
      <w:r w:rsidR="00C25BEC" w:rsidRPr="009D2F6B">
        <w:rPr>
          <w:rStyle w:val="Hyperkobling"/>
          <w:rFonts w:asciiTheme="majorHAnsi" w:hAnsiTheme="majorHAnsi"/>
          <w:sz w:val="24"/>
          <w:szCs w:val="24"/>
          <w:lang w:val="ru-RU"/>
        </w:rPr>
        <w:fldChar w:fldCharType="end"/>
      </w:r>
    </w:p>
    <w:p w:rsidR="00CC452B" w:rsidRPr="009D2F6B" w:rsidRDefault="00CC452B" w:rsidP="00F367B3">
      <w:pPr>
        <w:shd w:val="clear" w:color="auto" w:fill="FFFFFF"/>
        <w:spacing w:after="0" w:line="240" w:lineRule="auto"/>
        <w:rPr>
          <w:rStyle w:val="st"/>
          <w:rFonts w:asciiTheme="majorHAnsi" w:hAnsiTheme="majorHAnsi"/>
          <w:sz w:val="24"/>
          <w:szCs w:val="24"/>
          <w:lang w:val="ru-RU"/>
        </w:rPr>
      </w:pPr>
    </w:p>
    <w:p w:rsidR="00CC452B" w:rsidRPr="009D2F6B" w:rsidRDefault="00AA7301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«Справедливость для Сергея Магнитского»</w:t>
      </w:r>
    </w:p>
    <w:p w:rsidR="00CC452B" w:rsidRPr="009D2F6B" w:rsidRDefault="00AA7301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Телефон</w:t>
      </w:r>
      <w:r w:rsidR="00AE1FB9" w:rsidRPr="009D2F6B">
        <w:rPr>
          <w:rFonts w:asciiTheme="majorHAnsi" w:hAnsiTheme="majorHAnsi"/>
          <w:sz w:val="24"/>
          <w:szCs w:val="24"/>
          <w:lang w:val="ru-RU"/>
        </w:rPr>
        <w:t xml:space="preserve">: </w:t>
      </w:r>
      <w:r w:rsidR="00CC452B" w:rsidRPr="009D2F6B">
        <w:rPr>
          <w:rFonts w:asciiTheme="majorHAnsi" w:hAnsiTheme="majorHAnsi"/>
          <w:sz w:val="24"/>
          <w:szCs w:val="24"/>
          <w:lang w:val="ru-RU"/>
        </w:rPr>
        <w:t>+44 207 440 1777</w:t>
      </w:r>
    </w:p>
    <w:p w:rsidR="00CC452B" w:rsidRPr="009D2F6B" w:rsidRDefault="00AA7301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Эл адрес</w:t>
      </w:r>
      <w:r w:rsidR="00AC114D" w:rsidRPr="009D2F6B">
        <w:rPr>
          <w:rFonts w:asciiTheme="majorHAnsi" w:hAnsiTheme="majorHAnsi"/>
          <w:sz w:val="24"/>
          <w:szCs w:val="24"/>
          <w:lang w:val="ru-RU"/>
        </w:rPr>
        <w:t xml:space="preserve">: </w:t>
      </w:r>
      <w:hyperlink r:id="rId5" w:history="1">
        <w:r w:rsidR="00CC452B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info</w:t>
        </w:r>
        <w:r w:rsidR="00CC452B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@</w:t>
        </w:r>
        <w:proofErr w:type="spellStart"/>
        <w:r w:rsidR="00CC452B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lawandorderinrussia</w:t>
        </w:r>
        <w:proofErr w:type="spellEnd"/>
        <w:r w:rsidR="00CC452B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.</w:t>
        </w:r>
        <w:r w:rsidR="00CC452B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org</w:t>
        </w:r>
      </w:hyperlink>
    </w:p>
    <w:p w:rsidR="003F24D4" w:rsidRPr="009D2F6B" w:rsidRDefault="00AA7301" w:rsidP="00F367B3">
      <w:pPr>
        <w:spacing w:after="0" w:line="240" w:lineRule="auto"/>
        <w:ind w:right="41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Сайт</w:t>
      </w:r>
      <w:r w:rsidR="00AC114D" w:rsidRPr="009D2F6B">
        <w:rPr>
          <w:rFonts w:asciiTheme="majorHAnsi" w:hAnsiTheme="majorHAnsi"/>
          <w:sz w:val="24"/>
          <w:szCs w:val="24"/>
          <w:lang w:val="ru-RU"/>
        </w:rPr>
        <w:t xml:space="preserve">: </w:t>
      </w:r>
      <w:hyperlink r:id="rId6" w:history="1">
        <w:r w:rsidR="003F24D4" w:rsidRPr="009D2F6B">
          <w:rPr>
            <w:rStyle w:val="Hyperkobling"/>
            <w:rFonts w:asciiTheme="majorHAnsi" w:hAnsiTheme="majorHAnsi" w:cs="Times New Roman"/>
            <w:sz w:val="24"/>
            <w:szCs w:val="24"/>
          </w:rPr>
          <w:t>http</w:t>
        </w:r>
        <w:r w:rsidR="003F24D4" w:rsidRPr="009D2F6B">
          <w:rPr>
            <w:rStyle w:val="Hyperkobling"/>
            <w:rFonts w:asciiTheme="majorHAnsi" w:hAnsiTheme="majorHAnsi" w:cs="Times New Roman"/>
            <w:sz w:val="24"/>
            <w:szCs w:val="24"/>
            <w:lang w:val="ru-RU"/>
          </w:rPr>
          <w:t>://</w:t>
        </w:r>
        <w:proofErr w:type="spellStart"/>
        <w:r w:rsidR="003F24D4" w:rsidRPr="009D2F6B">
          <w:rPr>
            <w:rStyle w:val="Hyperkobling"/>
            <w:rFonts w:asciiTheme="majorHAnsi" w:hAnsiTheme="majorHAnsi" w:cs="Times New Roman"/>
            <w:sz w:val="24"/>
            <w:szCs w:val="24"/>
          </w:rPr>
          <w:t>lawandorderinrussia</w:t>
        </w:r>
        <w:proofErr w:type="spellEnd"/>
        <w:r w:rsidR="003F24D4" w:rsidRPr="009D2F6B">
          <w:rPr>
            <w:rStyle w:val="Hyperkobling"/>
            <w:rFonts w:asciiTheme="majorHAnsi" w:hAnsiTheme="majorHAnsi" w:cs="Times New Roman"/>
            <w:sz w:val="24"/>
            <w:szCs w:val="24"/>
            <w:lang w:val="ru-RU"/>
          </w:rPr>
          <w:t>.</w:t>
        </w:r>
        <w:r w:rsidR="003F24D4" w:rsidRPr="009D2F6B">
          <w:rPr>
            <w:rStyle w:val="Hyperkobling"/>
            <w:rFonts w:asciiTheme="majorHAnsi" w:hAnsiTheme="majorHAnsi" w:cs="Times New Roman"/>
            <w:sz w:val="24"/>
            <w:szCs w:val="24"/>
          </w:rPr>
          <w:t>org</w:t>
        </w:r>
      </w:hyperlink>
    </w:p>
    <w:p w:rsidR="0000045C" w:rsidRPr="009D2F6B" w:rsidRDefault="0000045C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:rsidR="00AA7301" w:rsidRPr="009D2F6B" w:rsidRDefault="00AA7301" w:rsidP="00AA7301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Офис Генеральной прокуратуры Норвегии</w:t>
      </w:r>
    </w:p>
    <w:p w:rsidR="00AA7301" w:rsidRPr="009D2F6B" w:rsidRDefault="00AA7301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Телефон</w:t>
      </w:r>
      <w:r w:rsidR="00CF4E69" w:rsidRPr="009D2F6B">
        <w:rPr>
          <w:rFonts w:asciiTheme="majorHAnsi" w:hAnsiTheme="majorHAnsi"/>
          <w:sz w:val="24"/>
          <w:szCs w:val="24"/>
          <w:lang w:val="ru-RU"/>
        </w:rPr>
        <w:t>: +47 23 17 4200</w:t>
      </w:r>
    </w:p>
    <w:p w:rsidR="00CF4E69" w:rsidRPr="009D2F6B" w:rsidRDefault="00AA7301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Факс</w:t>
      </w:r>
      <w:r w:rsidR="00CF4E69" w:rsidRPr="009D2F6B">
        <w:rPr>
          <w:rFonts w:asciiTheme="majorHAnsi" w:hAnsiTheme="majorHAnsi"/>
          <w:sz w:val="24"/>
          <w:szCs w:val="24"/>
          <w:lang w:val="ru-RU"/>
        </w:rPr>
        <w:t>: +47 23 17 4210</w:t>
      </w:r>
    </w:p>
    <w:p w:rsidR="00CC452B" w:rsidRPr="00762189" w:rsidRDefault="00AA7301" w:rsidP="00F367B3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9D2F6B">
        <w:rPr>
          <w:rFonts w:asciiTheme="majorHAnsi" w:hAnsiTheme="majorHAnsi"/>
          <w:sz w:val="24"/>
          <w:szCs w:val="24"/>
          <w:lang w:val="ru-RU"/>
        </w:rPr>
        <w:t>Сайт</w:t>
      </w:r>
      <w:r w:rsidR="00AC114D" w:rsidRPr="009D2F6B">
        <w:rPr>
          <w:rFonts w:asciiTheme="majorHAnsi" w:hAnsiTheme="majorHAnsi"/>
          <w:sz w:val="24"/>
          <w:szCs w:val="24"/>
          <w:lang w:val="ru-RU"/>
        </w:rPr>
        <w:t xml:space="preserve">: </w:t>
      </w:r>
      <w:hyperlink r:id="rId7" w:history="1"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http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://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www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.</w:t>
        </w:r>
        <w:proofErr w:type="spellStart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riksadvokaten</w:t>
        </w:r>
        <w:proofErr w:type="spellEnd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.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no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/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no</w:t>
        </w:r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/</w:t>
        </w:r>
        <w:proofErr w:type="spellStart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statsadvokatembetene</w:t>
        </w:r>
        <w:proofErr w:type="spellEnd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/</w:t>
        </w:r>
        <w:proofErr w:type="spellStart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det</w:t>
        </w:r>
        <w:proofErr w:type="spellEnd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_</w:t>
        </w:r>
        <w:proofErr w:type="spellStart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nasjonale</w:t>
        </w:r>
        <w:proofErr w:type="spellEnd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_</w:t>
        </w:r>
        <w:proofErr w:type="spellStart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en-US"/>
          </w:rPr>
          <w:t>statsadvokatembetet</w:t>
        </w:r>
        <w:proofErr w:type="spellEnd"/>
        <w:r w:rsidR="00CF4E69" w:rsidRPr="009D2F6B">
          <w:rPr>
            <w:rStyle w:val="Hyperkobling"/>
            <w:rFonts w:asciiTheme="majorHAnsi" w:hAnsiTheme="majorHAnsi"/>
            <w:sz w:val="24"/>
            <w:szCs w:val="24"/>
            <w:lang w:val="ru-RU"/>
          </w:rPr>
          <w:t>/</w:t>
        </w:r>
      </w:hyperlink>
    </w:p>
    <w:sectPr w:rsidR="00CC452B" w:rsidRPr="00762189" w:rsidSect="0099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18"/>
    <w:rsid w:val="0000045C"/>
    <w:rsid w:val="0005103D"/>
    <w:rsid w:val="000937A6"/>
    <w:rsid w:val="000E17B1"/>
    <w:rsid w:val="00117680"/>
    <w:rsid w:val="00127A2A"/>
    <w:rsid w:val="001328D9"/>
    <w:rsid w:val="00133CFB"/>
    <w:rsid w:val="00146B4E"/>
    <w:rsid w:val="001966B9"/>
    <w:rsid w:val="001C49C8"/>
    <w:rsid w:val="001F7635"/>
    <w:rsid w:val="00257A46"/>
    <w:rsid w:val="00290015"/>
    <w:rsid w:val="002A42BD"/>
    <w:rsid w:val="002E39B5"/>
    <w:rsid w:val="00330101"/>
    <w:rsid w:val="003925FC"/>
    <w:rsid w:val="003A37E8"/>
    <w:rsid w:val="003A54CD"/>
    <w:rsid w:val="003F24D4"/>
    <w:rsid w:val="00433327"/>
    <w:rsid w:val="00465D9B"/>
    <w:rsid w:val="004707B3"/>
    <w:rsid w:val="00513020"/>
    <w:rsid w:val="005823A5"/>
    <w:rsid w:val="00592118"/>
    <w:rsid w:val="005E075B"/>
    <w:rsid w:val="00612BBF"/>
    <w:rsid w:val="006208BD"/>
    <w:rsid w:val="00635F30"/>
    <w:rsid w:val="006702C2"/>
    <w:rsid w:val="006C1C10"/>
    <w:rsid w:val="006C23EB"/>
    <w:rsid w:val="0072083F"/>
    <w:rsid w:val="00732FA2"/>
    <w:rsid w:val="0073536A"/>
    <w:rsid w:val="007456B1"/>
    <w:rsid w:val="00752451"/>
    <w:rsid w:val="00762189"/>
    <w:rsid w:val="00762BA2"/>
    <w:rsid w:val="007B6605"/>
    <w:rsid w:val="007C6D70"/>
    <w:rsid w:val="007D740E"/>
    <w:rsid w:val="008353DC"/>
    <w:rsid w:val="0084692F"/>
    <w:rsid w:val="00860DDB"/>
    <w:rsid w:val="0089306A"/>
    <w:rsid w:val="00897EA1"/>
    <w:rsid w:val="008D0EE1"/>
    <w:rsid w:val="00964DAB"/>
    <w:rsid w:val="00991751"/>
    <w:rsid w:val="009C6B9F"/>
    <w:rsid w:val="009D2F6B"/>
    <w:rsid w:val="00A06FF4"/>
    <w:rsid w:val="00A325DC"/>
    <w:rsid w:val="00A71696"/>
    <w:rsid w:val="00A731B4"/>
    <w:rsid w:val="00A842C9"/>
    <w:rsid w:val="00A975A1"/>
    <w:rsid w:val="00AA7301"/>
    <w:rsid w:val="00AC114D"/>
    <w:rsid w:val="00AC1B5F"/>
    <w:rsid w:val="00AD157D"/>
    <w:rsid w:val="00AE1FB9"/>
    <w:rsid w:val="00B16EEE"/>
    <w:rsid w:val="00B540D6"/>
    <w:rsid w:val="00B70366"/>
    <w:rsid w:val="00BC4A4E"/>
    <w:rsid w:val="00BE43C0"/>
    <w:rsid w:val="00BF4B65"/>
    <w:rsid w:val="00C25BEC"/>
    <w:rsid w:val="00C33072"/>
    <w:rsid w:val="00C44BD2"/>
    <w:rsid w:val="00C66E56"/>
    <w:rsid w:val="00C71FD4"/>
    <w:rsid w:val="00C85780"/>
    <w:rsid w:val="00C87B45"/>
    <w:rsid w:val="00CA129D"/>
    <w:rsid w:val="00CC452B"/>
    <w:rsid w:val="00CC4977"/>
    <w:rsid w:val="00CF4E69"/>
    <w:rsid w:val="00D34EAD"/>
    <w:rsid w:val="00D53AC9"/>
    <w:rsid w:val="00D56B77"/>
    <w:rsid w:val="00D91191"/>
    <w:rsid w:val="00DC736C"/>
    <w:rsid w:val="00DD4205"/>
    <w:rsid w:val="00DE2FCA"/>
    <w:rsid w:val="00E4126F"/>
    <w:rsid w:val="00E65977"/>
    <w:rsid w:val="00E72596"/>
    <w:rsid w:val="00E77705"/>
    <w:rsid w:val="00EB332C"/>
    <w:rsid w:val="00EC0BD2"/>
    <w:rsid w:val="00F05AFD"/>
    <w:rsid w:val="00F367B3"/>
    <w:rsid w:val="00F67ADE"/>
    <w:rsid w:val="00FC4EE9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">
    <w:name w:val="st"/>
    <w:basedOn w:val="Standardskriftforavsnitt"/>
    <w:rsid w:val="0084692F"/>
  </w:style>
  <w:style w:type="character" w:styleId="Hyperkobling">
    <w:name w:val="Hyperlink"/>
    <w:basedOn w:val="Standardskriftforavsnitt"/>
    <w:uiPriority w:val="99"/>
    <w:unhideWhenUsed/>
    <w:rsid w:val="00CC452B"/>
    <w:rPr>
      <w:color w:val="0000FF" w:themeColor="hyperlink"/>
      <w:u w:val="single"/>
    </w:rPr>
  </w:style>
  <w:style w:type="paragraph" w:styleId="Merknadsteks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">
    <w:name w:val="st"/>
    <w:basedOn w:val="Standardskriftforavsnitt"/>
    <w:rsid w:val="0084692F"/>
  </w:style>
  <w:style w:type="character" w:styleId="Hyperkobling">
    <w:name w:val="Hyperlink"/>
    <w:basedOn w:val="Standardskriftforavsnitt"/>
    <w:uiPriority w:val="99"/>
    <w:unhideWhenUsed/>
    <w:rsid w:val="00CC452B"/>
    <w:rPr>
      <w:color w:val="0000FF" w:themeColor="hyperlink"/>
      <w:u w:val="single"/>
    </w:rPr>
  </w:style>
  <w:style w:type="paragraph" w:styleId="Merknadsteks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ksadvokaten.no/no/statsadvokatembetene/det_nasjonale_statsadvokatembet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andorderinrussia.org" TargetMode="External"/><Relationship Id="rId5" Type="http://schemas.openxmlformats.org/officeDocument/2006/relationships/hyperlink" Target="mailto:info@lawandorderinruss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8E59A276</Template>
  <TotalTime>2</TotalTime>
  <Pages>2</Pages>
  <Words>759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Norske Helsingforskomite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Ekeløve-Slydal</dc:creator>
  <cp:lastModifiedBy>bl</cp:lastModifiedBy>
  <cp:revision>3</cp:revision>
  <cp:lastPrinted>2014-04-10T13:20:00Z</cp:lastPrinted>
  <dcterms:created xsi:type="dcterms:W3CDTF">2014-04-23T08:36:00Z</dcterms:created>
  <dcterms:modified xsi:type="dcterms:W3CDTF">2014-04-23T08:38:00Z</dcterms:modified>
</cp:coreProperties>
</file>